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46C5" w14:textId="77777777" w:rsidR="006208EB" w:rsidRPr="003517BA" w:rsidRDefault="006208EB" w:rsidP="00D241A5">
      <w:pPr>
        <w:spacing w:after="100"/>
        <w:rPr>
          <w:rFonts w:ascii="Calibri Light" w:hAnsi="Calibri Light" w:cs="Calibri Light"/>
          <w:color w:val="7030A0"/>
          <w:lang w:val="en-NZ"/>
        </w:rPr>
      </w:pPr>
      <w:bookmarkStart w:id="0" w:name="_Hlk131076468"/>
    </w:p>
    <w:bookmarkEnd w:id="0"/>
    <w:p w14:paraId="3E51A478" w14:textId="77777777" w:rsidR="0081649A" w:rsidRPr="003517BA" w:rsidRDefault="00000000" w:rsidP="0081649A">
      <w:pPr>
        <w:rPr>
          <w:rFonts w:ascii="Calibri Light" w:hAnsi="Calibri Light" w:cs="Calibri Light"/>
          <w:b/>
          <w:lang w:val="en-NZ"/>
        </w:rPr>
      </w:pPr>
      <w:r>
        <w:rPr>
          <w:rFonts w:ascii="Calibri Light" w:hAnsi="Calibri Light" w:cs="Calibri Light"/>
          <w:lang w:val="en-NZ"/>
        </w:rPr>
        <w:pict w14:anchorId="60ECABB1">
          <v:rect id="_x0000_i1025" style="width:0;height:1.5pt" o:hralign="center" o:hrstd="t" o:hr="t" fillcolor="#a0a0a0" stroked="f"/>
        </w:pict>
      </w:r>
      <w:r w:rsidR="0081649A" w:rsidRPr="003517BA">
        <w:rPr>
          <w:rFonts w:ascii="Calibri Light" w:hAnsi="Calibri Light" w:cs="Calibri Light"/>
          <w:noProof/>
          <w:lang w:val="en-NZ"/>
        </w:rPr>
        <w:drawing>
          <wp:anchor distT="0" distB="0" distL="0" distR="0" simplePos="0" relativeHeight="251659264" behindDoc="0" locked="0" layoutInCell="1" hidden="0" allowOverlap="1" wp14:anchorId="7F116CCC" wp14:editId="5A87D341">
            <wp:simplePos x="0" y="0"/>
            <wp:positionH relativeFrom="column">
              <wp:posOffset>3971925</wp:posOffset>
            </wp:positionH>
            <wp:positionV relativeFrom="paragraph">
              <wp:posOffset>85725</wp:posOffset>
            </wp:positionV>
            <wp:extent cx="2238499" cy="82867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499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1F5F3E" w14:textId="3F46A1CC" w:rsidR="0081649A" w:rsidRPr="003517BA" w:rsidRDefault="0081649A" w:rsidP="0081649A">
      <w:pPr>
        <w:rPr>
          <w:rFonts w:ascii="Calibri Light" w:hAnsi="Calibri Light" w:cs="Calibri Light"/>
          <w:b/>
          <w:sz w:val="24"/>
          <w:szCs w:val="24"/>
          <w:lang w:val="en-NZ"/>
        </w:rPr>
      </w:pPr>
      <w:r w:rsidRPr="003517BA">
        <w:rPr>
          <w:rFonts w:ascii="Calibri Light" w:hAnsi="Calibri Light" w:cs="Calibri Light"/>
          <w:b/>
          <w:sz w:val="24"/>
          <w:szCs w:val="24"/>
          <w:lang w:val="en-NZ"/>
        </w:rPr>
        <w:t>Position:</w:t>
      </w:r>
      <w:r w:rsidRPr="003517BA">
        <w:rPr>
          <w:rFonts w:ascii="Calibri Light" w:hAnsi="Calibri Light" w:cs="Calibri Light"/>
          <w:b/>
          <w:sz w:val="24"/>
          <w:szCs w:val="24"/>
          <w:lang w:val="en-NZ"/>
        </w:rPr>
        <w:tab/>
      </w:r>
      <w:r w:rsidRPr="003517BA">
        <w:rPr>
          <w:rFonts w:ascii="Calibri Light" w:hAnsi="Calibri Light" w:cs="Calibri Light"/>
          <w:b/>
          <w:sz w:val="24"/>
          <w:szCs w:val="24"/>
          <w:lang w:val="en-NZ"/>
        </w:rPr>
        <w:tab/>
      </w:r>
      <w:r w:rsidR="009141C4">
        <w:rPr>
          <w:rFonts w:ascii="Calibri Light" w:hAnsi="Calibri Light" w:cs="Calibri Light"/>
          <w:b/>
          <w:sz w:val="24"/>
          <w:szCs w:val="24"/>
          <w:lang w:val="en-NZ"/>
        </w:rPr>
        <w:t>Volunteer Grant Application Writer</w:t>
      </w:r>
    </w:p>
    <w:p w14:paraId="1795AA96" w14:textId="354E9704" w:rsidR="0081649A" w:rsidRPr="003517BA" w:rsidRDefault="0081649A" w:rsidP="000F0E8E">
      <w:pPr>
        <w:ind w:left="2160" w:hanging="2160"/>
        <w:rPr>
          <w:rFonts w:ascii="Calibri Light" w:hAnsi="Calibri Light" w:cs="Calibri Light"/>
          <w:sz w:val="24"/>
          <w:szCs w:val="24"/>
          <w:lang w:val="en-NZ"/>
        </w:rPr>
      </w:pPr>
      <w:r w:rsidRPr="003517BA">
        <w:rPr>
          <w:rFonts w:ascii="Calibri Light" w:hAnsi="Calibri Light" w:cs="Calibri Light"/>
          <w:sz w:val="24"/>
          <w:szCs w:val="24"/>
          <w:lang w:val="en-NZ"/>
        </w:rPr>
        <w:t>Location:</w:t>
      </w:r>
      <w:r w:rsidRPr="003517BA">
        <w:rPr>
          <w:rFonts w:ascii="Calibri Light" w:hAnsi="Calibri Light" w:cs="Calibri Light"/>
          <w:sz w:val="24"/>
          <w:szCs w:val="24"/>
          <w:lang w:val="en-NZ"/>
        </w:rPr>
        <w:tab/>
      </w:r>
      <w:r w:rsidR="000F0E8E" w:rsidRPr="000F0E8E">
        <w:rPr>
          <w:rFonts w:ascii="Calibri Light" w:hAnsi="Calibri Light" w:cs="Calibri Light"/>
          <w:sz w:val="24"/>
          <w:szCs w:val="24"/>
          <w:lang w:val="en-NZ"/>
        </w:rPr>
        <w:t xml:space="preserve">Fully remote &amp; flexible, with the option to work out of </w:t>
      </w:r>
      <w:r w:rsidR="000F0E8E">
        <w:rPr>
          <w:rFonts w:ascii="Calibri Light" w:hAnsi="Calibri Light" w:cs="Calibri Light"/>
          <w:sz w:val="24"/>
          <w:szCs w:val="24"/>
          <w:lang w:val="en-NZ"/>
        </w:rPr>
        <w:t xml:space="preserve">our office in </w:t>
      </w:r>
      <w:r w:rsidR="00350B03">
        <w:rPr>
          <w:rFonts w:ascii="Calibri Light" w:hAnsi="Calibri Light" w:cs="Calibri Light"/>
          <w:sz w:val="24"/>
          <w:szCs w:val="24"/>
          <w:lang w:val="en-NZ"/>
        </w:rPr>
        <w:t xml:space="preserve">central </w:t>
      </w:r>
      <w:r w:rsidR="000F0E8E">
        <w:rPr>
          <w:rFonts w:ascii="Calibri Light" w:hAnsi="Calibri Light" w:cs="Calibri Light"/>
          <w:sz w:val="24"/>
          <w:szCs w:val="24"/>
          <w:lang w:val="en-NZ"/>
        </w:rPr>
        <w:t>Auckland</w:t>
      </w:r>
    </w:p>
    <w:p w14:paraId="63BE06E5" w14:textId="1B7BC0A4" w:rsidR="0081649A" w:rsidRPr="003517BA" w:rsidRDefault="0081649A" w:rsidP="0081649A">
      <w:pPr>
        <w:rPr>
          <w:rFonts w:ascii="Calibri Light" w:hAnsi="Calibri Light" w:cs="Calibri Light"/>
          <w:sz w:val="24"/>
          <w:szCs w:val="24"/>
          <w:lang w:val="en-NZ"/>
        </w:rPr>
      </w:pPr>
      <w:r w:rsidRPr="003517BA">
        <w:rPr>
          <w:rFonts w:ascii="Calibri Light" w:hAnsi="Calibri Light" w:cs="Calibri Light"/>
          <w:sz w:val="24"/>
          <w:szCs w:val="24"/>
          <w:lang w:val="en-NZ"/>
        </w:rPr>
        <w:t>Reporting to:</w:t>
      </w:r>
      <w:r w:rsidRPr="003517BA">
        <w:rPr>
          <w:rFonts w:ascii="Calibri Light" w:hAnsi="Calibri Light" w:cs="Calibri Light"/>
          <w:sz w:val="24"/>
          <w:szCs w:val="24"/>
          <w:lang w:val="en-NZ"/>
        </w:rPr>
        <w:tab/>
      </w:r>
      <w:r w:rsidRPr="003517BA">
        <w:rPr>
          <w:rFonts w:ascii="Calibri Light" w:hAnsi="Calibri Light" w:cs="Calibri Light"/>
          <w:sz w:val="24"/>
          <w:szCs w:val="24"/>
          <w:lang w:val="en-NZ"/>
        </w:rPr>
        <w:tab/>
      </w:r>
      <w:r w:rsidR="000F0E8E">
        <w:rPr>
          <w:rFonts w:ascii="Calibri Light" w:hAnsi="Calibri Light" w:cs="Calibri Light"/>
          <w:sz w:val="24"/>
          <w:szCs w:val="24"/>
          <w:lang w:val="en-NZ"/>
        </w:rPr>
        <w:t>Fundraising Board Director</w:t>
      </w:r>
    </w:p>
    <w:p w14:paraId="1252A123" w14:textId="6774319D" w:rsidR="0081649A" w:rsidRPr="003517BA" w:rsidRDefault="00000000" w:rsidP="0081649A">
      <w:pPr>
        <w:rPr>
          <w:rFonts w:ascii="Calibri Light" w:hAnsi="Calibri Light" w:cs="Calibri Light"/>
          <w:lang w:val="en-NZ"/>
        </w:rPr>
      </w:pPr>
      <w:r>
        <w:rPr>
          <w:rFonts w:ascii="Calibri Light" w:hAnsi="Calibri Light" w:cs="Calibri Light"/>
          <w:lang w:val="en-NZ"/>
        </w:rPr>
        <w:pict w14:anchorId="72839E02">
          <v:rect id="_x0000_i1026" style="width:0;height:1.5pt" o:hralign="center" o:hrstd="t" o:hr="t" fillcolor="#a0a0a0" stroked="f"/>
        </w:pict>
      </w:r>
    </w:p>
    <w:p w14:paraId="2B7DF562" w14:textId="77777777" w:rsidR="009141C4" w:rsidRDefault="009141C4" w:rsidP="00731C4E">
      <w:pPr>
        <w:rPr>
          <w:rFonts w:ascii="Calibri Light" w:hAnsi="Calibri Light" w:cs="Calibri Light"/>
          <w:b/>
          <w:lang w:val="en-NZ"/>
        </w:rPr>
      </w:pPr>
    </w:p>
    <w:p w14:paraId="16D656F9" w14:textId="71537694" w:rsidR="009141C4" w:rsidRPr="009141C4" w:rsidRDefault="009141C4" w:rsidP="009141C4">
      <w:pPr>
        <w:spacing w:after="100"/>
        <w:jc w:val="both"/>
        <w:rPr>
          <w:rFonts w:ascii="Calibri Light" w:hAnsi="Calibri Light" w:cs="Calibri Light"/>
          <w:lang w:val="en-GB"/>
        </w:rPr>
      </w:pPr>
      <w:r w:rsidRPr="009141C4">
        <w:rPr>
          <w:rFonts w:ascii="Calibri Light" w:hAnsi="Calibri Light" w:cs="Calibri Light"/>
          <w:lang w:val="en-GB"/>
        </w:rPr>
        <w:t>Keen to build your writing skills and make a real impact? Join ReliefAid as a Volunteer Grant Application Writer and help us secure funding that brings water, sanitation, education and emergency supplies to people affected by war and conflict.</w:t>
      </w:r>
    </w:p>
    <w:p w14:paraId="77C53388" w14:textId="37D35C9C" w:rsidR="009141C4" w:rsidRPr="009141C4" w:rsidRDefault="009141C4" w:rsidP="009141C4">
      <w:pPr>
        <w:spacing w:after="100"/>
        <w:jc w:val="both"/>
        <w:rPr>
          <w:rFonts w:ascii="Calibri Light" w:hAnsi="Calibri Light" w:cs="Calibri Light"/>
          <w:lang w:val="en-GB"/>
        </w:rPr>
      </w:pPr>
      <w:r w:rsidRPr="009141C4">
        <w:rPr>
          <w:rFonts w:ascii="Calibri Light" w:hAnsi="Calibri Light" w:cs="Calibri Light"/>
          <w:lang w:val="en-GB"/>
        </w:rPr>
        <w:t>You don’t need prior grant-writing experience - just 2-3 hours a week, a knack for writing, and the willingness to learn. We’ll support you along the way.</w:t>
      </w:r>
    </w:p>
    <w:p w14:paraId="17E17D86" w14:textId="77777777" w:rsidR="009141C4" w:rsidRDefault="009141C4" w:rsidP="00731C4E">
      <w:pPr>
        <w:rPr>
          <w:rFonts w:ascii="Calibri Light" w:hAnsi="Calibri Light" w:cs="Calibri Light"/>
          <w:b/>
          <w:lang w:val="en-NZ"/>
        </w:rPr>
      </w:pPr>
    </w:p>
    <w:p w14:paraId="1F181AA7" w14:textId="17971968" w:rsidR="00731C4E" w:rsidRDefault="0081649A" w:rsidP="00731C4E">
      <w:pPr>
        <w:rPr>
          <w:rFonts w:ascii="Calibri Light" w:hAnsi="Calibri Light" w:cs="Calibri Light"/>
          <w:b/>
          <w:lang w:val="en-NZ"/>
        </w:rPr>
      </w:pPr>
      <w:r w:rsidRPr="003517BA">
        <w:rPr>
          <w:rFonts w:ascii="Calibri Light" w:hAnsi="Calibri Light" w:cs="Calibri Light"/>
          <w:b/>
          <w:lang w:val="en-NZ"/>
        </w:rPr>
        <w:t>About Us</w:t>
      </w:r>
    </w:p>
    <w:p w14:paraId="472EE3E0" w14:textId="36570DFE" w:rsidR="000D2B83" w:rsidRDefault="00996664" w:rsidP="00901D97">
      <w:pPr>
        <w:spacing w:after="100"/>
        <w:jc w:val="both"/>
        <w:rPr>
          <w:rFonts w:ascii="Calibri Light" w:hAnsi="Calibri Light" w:cs="Calibri Light"/>
          <w:lang w:val="en-GB"/>
        </w:rPr>
      </w:pPr>
      <w:hyperlink r:id="rId8" w:history="1">
        <w:r w:rsidRPr="00AE475C">
          <w:rPr>
            <w:rStyle w:val="Hyperlink"/>
            <w:rFonts w:ascii="Calibri Light" w:hAnsi="Calibri Light" w:cs="Calibri Light"/>
            <w:lang w:val="en-GB"/>
          </w:rPr>
          <w:t>ReliefAid</w:t>
        </w:r>
      </w:hyperlink>
      <w:r w:rsidRPr="00996664">
        <w:rPr>
          <w:rFonts w:ascii="Calibri Light" w:hAnsi="Calibri Light" w:cs="Calibri Light"/>
          <w:lang w:val="en-GB"/>
        </w:rPr>
        <w:t xml:space="preserve"> is a New Zealand-founded humanitarian organisation delivering life-saving aid to families caught in</w:t>
      </w:r>
      <w:r w:rsidR="009141C4">
        <w:rPr>
          <w:rFonts w:ascii="Calibri Light" w:hAnsi="Calibri Light" w:cs="Calibri Light"/>
          <w:lang w:val="en-GB"/>
        </w:rPr>
        <w:t xml:space="preserve"> the crossfire of</w:t>
      </w:r>
      <w:r w:rsidRPr="00996664">
        <w:rPr>
          <w:rFonts w:ascii="Calibri Light" w:hAnsi="Calibri Light" w:cs="Calibri Light"/>
          <w:lang w:val="en-GB"/>
        </w:rPr>
        <w:t xml:space="preserve"> </w:t>
      </w:r>
      <w:r w:rsidR="002900E6">
        <w:rPr>
          <w:rFonts w:ascii="Calibri Light" w:hAnsi="Calibri Light" w:cs="Calibri Light"/>
          <w:lang w:val="en-GB"/>
        </w:rPr>
        <w:t>war</w:t>
      </w:r>
      <w:r w:rsidRPr="00996664">
        <w:rPr>
          <w:rFonts w:ascii="Calibri Light" w:hAnsi="Calibri Light" w:cs="Calibri Light"/>
          <w:lang w:val="en-GB"/>
        </w:rPr>
        <w:t>.</w:t>
      </w:r>
      <w:r>
        <w:rPr>
          <w:rFonts w:ascii="Calibri Light" w:hAnsi="Calibri Light" w:cs="Calibri Light"/>
          <w:lang w:val="en-GB"/>
        </w:rPr>
        <w:t xml:space="preserve"> </w:t>
      </w:r>
    </w:p>
    <w:p w14:paraId="67B1FB39" w14:textId="769696E7" w:rsidR="002900E6" w:rsidRDefault="00996664" w:rsidP="00901D97">
      <w:pPr>
        <w:spacing w:after="100"/>
        <w:jc w:val="both"/>
        <w:rPr>
          <w:rFonts w:ascii="Calibri Light" w:hAnsi="Calibri Light" w:cs="Calibri Light"/>
          <w:lang w:val="en-GB"/>
        </w:rPr>
      </w:pPr>
      <w:r w:rsidRPr="00996664">
        <w:rPr>
          <w:rFonts w:ascii="Calibri Light" w:hAnsi="Calibri Light" w:cs="Calibri Light"/>
          <w:lang w:val="en-GB"/>
        </w:rPr>
        <w:t>We work in some of the world’s most challenging environments</w:t>
      </w:r>
      <w:r>
        <w:rPr>
          <w:rFonts w:ascii="Calibri Light" w:hAnsi="Calibri Light" w:cs="Calibri Light"/>
          <w:lang w:val="en-GB"/>
        </w:rPr>
        <w:t>,</w:t>
      </w:r>
      <w:r w:rsidRPr="00996664">
        <w:rPr>
          <w:rFonts w:ascii="Calibri Light" w:hAnsi="Calibri Light" w:cs="Calibri Light"/>
          <w:lang w:val="en-GB"/>
        </w:rPr>
        <w:t xml:space="preserve"> including Gaza, Ukraine, Syria, Afghanistan and Lebanon</w:t>
      </w:r>
      <w:r>
        <w:rPr>
          <w:rFonts w:ascii="Calibri Light" w:hAnsi="Calibri Light" w:cs="Calibri Light"/>
          <w:lang w:val="en-GB"/>
        </w:rPr>
        <w:t>,</w:t>
      </w:r>
      <w:r w:rsidR="0022244D">
        <w:rPr>
          <w:rFonts w:ascii="Calibri Light" w:hAnsi="Calibri Light" w:cs="Calibri Light"/>
          <w:lang w:val="en-GB"/>
        </w:rPr>
        <w:t xml:space="preserve"> delivering e</w:t>
      </w:r>
      <w:r w:rsidRPr="00996664">
        <w:rPr>
          <w:rFonts w:ascii="Calibri Light" w:hAnsi="Calibri Light" w:cs="Calibri Light"/>
          <w:lang w:val="en-GB"/>
        </w:rPr>
        <w:t>mergency support to families when and where it is needed most.</w:t>
      </w:r>
      <w:r w:rsidR="00AF73F3">
        <w:rPr>
          <w:rFonts w:ascii="Calibri Light" w:hAnsi="Calibri Light" w:cs="Calibri Light"/>
          <w:lang w:val="en-GB"/>
        </w:rPr>
        <w:t xml:space="preserve"> </w:t>
      </w:r>
      <w:r w:rsidR="002900E6">
        <w:rPr>
          <w:rFonts w:ascii="Calibri Light" w:hAnsi="Calibri Light" w:cs="Calibri Light"/>
          <w:lang w:val="en-GB"/>
        </w:rPr>
        <w:t xml:space="preserve">We </w:t>
      </w:r>
      <w:r w:rsidRPr="00996664">
        <w:rPr>
          <w:rFonts w:ascii="Calibri Light" w:hAnsi="Calibri Light" w:cs="Calibri Light"/>
          <w:lang w:val="en-GB"/>
        </w:rPr>
        <w:t>reach families quickly and effectively, often in places where others cannot</w:t>
      </w:r>
      <w:r w:rsidR="002900E6">
        <w:rPr>
          <w:rFonts w:ascii="Calibri Light" w:hAnsi="Calibri Light" w:cs="Calibri Light"/>
          <w:lang w:val="en-GB"/>
        </w:rPr>
        <w:t xml:space="preserve"> or will not go</w:t>
      </w:r>
      <w:r w:rsidRPr="00996664">
        <w:rPr>
          <w:rFonts w:ascii="Calibri Light" w:hAnsi="Calibri Light" w:cs="Calibri Light"/>
          <w:lang w:val="en-GB"/>
        </w:rPr>
        <w:t>.</w:t>
      </w:r>
      <w:r w:rsidR="003B2F31">
        <w:rPr>
          <w:rFonts w:ascii="Calibri Light" w:hAnsi="Calibri Light" w:cs="Calibri Light"/>
          <w:lang w:val="en-GB"/>
        </w:rPr>
        <w:t xml:space="preserve"> </w:t>
      </w:r>
    </w:p>
    <w:p w14:paraId="4D3936F8" w14:textId="365AA821" w:rsidR="0081649A" w:rsidRPr="005E73B3" w:rsidRDefault="0081649A" w:rsidP="00731C4E">
      <w:pPr>
        <w:jc w:val="both"/>
        <w:rPr>
          <w:rFonts w:ascii="Calibri Light" w:hAnsi="Calibri Light" w:cs="Calibri Light"/>
          <w:lang w:val="en-GB"/>
        </w:rPr>
      </w:pPr>
      <w:r w:rsidRPr="003517BA">
        <w:rPr>
          <w:rFonts w:ascii="Calibri Light" w:hAnsi="Calibri Light" w:cs="Calibri Light"/>
          <w:lang w:val="en-NZ"/>
        </w:rPr>
        <w:t xml:space="preserve">Working with ReliefAid provides a unique opportunity to make a tangible impact for families caught in the crossfire of war. </w:t>
      </w:r>
      <w:r w:rsidR="005E73B3" w:rsidRPr="00996664">
        <w:rPr>
          <w:rFonts w:ascii="Calibri Light" w:hAnsi="Calibri Light" w:cs="Calibri Light"/>
          <w:lang w:val="en-GB"/>
        </w:rPr>
        <w:t xml:space="preserve">Your work will </w:t>
      </w:r>
      <w:r w:rsidR="002900E6">
        <w:rPr>
          <w:rFonts w:ascii="Calibri Light" w:hAnsi="Calibri Light" w:cs="Calibri Light"/>
          <w:lang w:val="en-GB"/>
        </w:rPr>
        <w:t xml:space="preserve">save lives and </w:t>
      </w:r>
      <w:r w:rsidR="005E73B3" w:rsidRPr="00996664">
        <w:rPr>
          <w:rFonts w:ascii="Calibri Light" w:hAnsi="Calibri Light" w:cs="Calibri Light"/>
          <w:lang w:val="en-GB"/>
        </w:rPr>
        <w:t>ensure the stories of families in conflict are heard, understood, and</w:t>
      </w:r>
      <w:r w:rsidR="0022244D">
        <w:rPr>
          <w:rFonts w:ascii="Calibri Light" w:hAnsi="Calibri Light" w:cs="Calibri Light"/>
          <w:lang w:val="en-GB"/>
        </w:rPr>
        <w:t xml:space="preserve"> acted on.</w:t>
      </w:r>
    </w:p>
    <w:p w14:paraId="26FEA6BB" w14:textId="77777777" w:rsidR="0081649A" w:rsidRPr="003517BA" w:rsidRDefault="0081649A" w:rsidP="00731C4E">
      <w:pPr>
        <w:jc w:val="both"/>
        <w:rPr>
          <w:rFonts w:ascii="Calibri Light" w:hAnsi="Calibri Light" w:cs="Calibri Light"/>
          <w:lang w:val="en-NZ"/>
        </w:rPr>
      </w:pPr>
    </w:p>
    <w:p w14:paraId="26D08092" w14:textId="2D9F1D98" w:rsidR="00153A36" w:rsidRDefault="0081649A" w:rsidP="00731C4E">
      <w:pPr>
        <w:jc w:val="both"/>
        <w:rPr>
          <w:rFonts w:ascii="Calibri Light" w:hAnsi="Calibri Light" w:cs="Calibri Light"/>
          <w:b/>
          <w:lang w:val="en-NZ"/>
        </w:rPr>
      </w:pPr>
      <w:r w:rsidRPr="003517BA">
        <w:rPr>
          <w:rFonts w:ascii="Calibri Light" w:hAnsi="Calibri Light" w:cs="Calibri Light"/>
          <w:b/>
          <w:lang w:val="en-NZ"/>
        </w:rPr>
        <w:t>Responsibilities</w:t>
      </w:r>
    </w:p>
    <w:p w14:paraId="27075D95" w14:textId="77777777" w:rsidR="009141C4" w:rsidRPr="009141C4" w:rsidRDefault="009141C4" w:rsidP="009141C4">
      <w:pPr>
        <w:spacing w:after="100"/>
        <w:jc w:val="both"/>
        <w:rPr>
          <w:rFonts w:ascii="Calibri Light" w:hAnsi="Calibri Light" w:cs="Calibri Light"/>
          <w:lang w:val="en-GB"/>
        </w:rPr>
      </w:pPr>
      <w:r w:rsidRPr="009141C4">
        <w:rPr>
          <w:rFonts w:ascii="Calibri Light" w:hAnsi="Calibri Light" w:cs="Calibri Light"/>
          <w:lang w:val="en-GB"/>
        </w:rPr>
        <w:t>As a Volunteer Grant Application Writer, you’ll help us turn our impact and vision into clear, compelling funding applications.</w:t>
      </w:r>
    </w:p>
    <w:p w14:paraId="609DE5CF" w14:textId="2815E027" w:rsidR="009141C4" w:rsidRPr="009141C4" w:rsidRDefault="009141C4" w:rsidP="009141C4">
      <w:pPr>
        <w:rPr>
          <w:rFonts w:ascii="Calibri Light" w:hAnsi="Calibri Light" w:cs="Calibri Light"/>
          <w:lang w:val="en-NZ"/>
        </w:rPr>
      </w:pPr>
      <w:r w:rsidRPr="009141C4">
        <w:rPr>
          <w:rFonts w:ascii="Calibri Light" w:hAnsi="Calibri Light" w:cs="Calibri Light"/>
          <w:lang w:val="en-NZ"/>
        </w:rPr>
        <w:t xml:space="preserve">You </w:t>
      </w:r>
      <w:r w:rsidR="000F0E8E">
        <w:rPr>
          <w:rFonts w:ascii="Calibri Light" w:hAnsi="Calibri Light" w:cs="Calibri Light"/>
          <w:lang w:val="en-NZ"/>
        </w:rPr>
        <w:t>will</w:t>
      </w:r>
      <w:r w:rsidRPr="009141C4">
        <w:rPr>
          <w:rFonts w:ascii="Calibri Light" w:hAnsi="Calibri Light" w:cs="Calibri Light"/>
          <w:lang w:val="en-NZ"/>
        </w:rPr>
        <w:t>:</w:t>
      </w:r>
    </w:p>
    <w:p w14:paraId="24861762" w14:textId="12E2C6B1" w:rsidR="009141C4" w:rsidRPr="009141C4" w:rsidRDefault="009141C4" w:rsidP="009141C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  <w:lang w:val="en-NZ"/>
        </w:rPr>
      </w:pPr>
      <w:r w:rsidRPr="009141C4">
        <w:rPr>
          <w:rFonts w:ascii="Calibri Light" w:hAnsi="Calibri Light" w:cs="Calibri Light"/>
          <w:sz w:val="22"/>
          <w:szCs w:val="22"/>
          <w:lang w:val="en-NZ"/>
        </w:rPr>
        <w:t>Help draft and edit grant applications</w:t>
      </w:r>
    </w:p>
    <w:p w14:paraId="473BD4A1" w14:textId="44F7400E" w:rsidR="009141C4" w:rsidRPr="009141C4" w:rsidRDefault="009141C4" w:rsidP="009141C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  <w:lang w:val="en-NZ"/>
        </w:rPr>
      </w:pPr>
      <w:r w:rsidRPr="009141C4">
        <w:rPr>
          <w:rFonts w:ascii="Calibri Light" w:hAnsi="Calibri Light" w:cs="Calibri Light"/>
          <w:sz w:val="22"/>
          <w:szCs w:val="22"/>
          <w:lang w:val="en-NZ"/>
        </w:rPr>
        <w:t>Turn notes, reports, conversations, and ideas into clear written answers</w:t>
      </w:r>
    </w:p>
    <w:p w14:paraId="5D591002" w14:textId="1772C534" w:rsidR="009141C4" w:rsidRPr="009141C4" w:rsidRDefault="009141C4" w:rsidP="009141C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  <w:lang w:val="en-NZ"/>
        </w:rPr>
      </w:pPr>
      <w:r w:rsidRPr="009141C4">
        <w:rPr>
          <w:rFonts w:ascii="Calibri Light" w:hAnsi="Calibri Light" w:cs="Calibri Light"/>
          <w:sz w:val="22"/>
          <w:szCs w:val="22"/>
          <w:lang w:val="en-NZ"/>
        </w:rPr>
        <w:t>Help refine information about our impact, audience, and programmes</w:t>
      </w:r>
    </w:p>
    <w:p w14:paraId="3CC80FAB" w14:textId="1EAE39B7" w:rsidR="009141C4" w:rsidRPr="009141C4" w:rsidRDefault="009141C4" w:rsidP="009141C4">
      <w:pPr>
        <w:pStyle w:val="ListParagraph"/>
        <w:numPr>
          <w:ilvl w:val="0"/>
          <w:numId w:val="17"/>
        </w:numPr>
        <w:rPr>
          <w:rFonts w:ascii="Calibri Light" w:hAnsi="Calibri Light" w:cs="Calibri Light"/>
          <w:sz w:val="22"/>
          <w:szCs w:val="22"/>
          <w:lang w:val="en-NZ"/>
        </w:rPr>
      </w:pPr>
      <w:r w:rsidRPr="009141C4">
        <w:rPr>
          <w:rFonts w:ascii="Calibri Light" w:hAnsi="Calibri Light" w:cs="Calibri Light"/>
          <w:sz w:val="22"/>
          <w:szCs w:val="22"/>
          <w:lang w:val="en-NZ"/>
        </w:rPr>
        <w:t>Learn how funding applications work in the humanitarian and not-for-profit space</w:t>
      </w:r>
    </w:p>
    <w:p w14:paraId="620DDF06" w14:textId="2E0D2C58" w:rsidR="009141C4" w:rsidRPr="009141C4" w:rsidRDefault="009141C4" w:rsidP="009141C4">
      <w:pPr>
        <w:pStyle w:val="ListParagraph"/>
        <w:numPr>
          <w:ilvl w:val="0"/>
          <w:numId w:val="17"/>
        </w:numPr>
        <w:spacing w:after="160"/>
        <w:ind w:left="714" w:hanging="357"/>
        <w:rPr>
          <w:rFonts w:ascii="Calibri Light" w:hAnsi="Calibri Light" w:cs="Calibri Light"/>
          <w:sz w:val="22"/>
          <w:szCs w:val="22"/>
          <w:lang w:val="en-NZ"/>
        </w:rPr>
      </w:pPr>
      <w:r w:rsidRPr="009141C4">
        <w:rPr>
          <w:rFonts w:ascii="Calibri Light" w:hAnsi="Calibri Light" w:cs="Calibri Light"/>
          <w:sz w:val="22"/>
          <w:szCs w:val="22"/>
          <w:lang w:val="en-NZ"/>
        </w:rPr>
        <w:t>Contribute ideas about how we tell our story to funders</w:t>
      </w:r>
    </w:p>
    <w:p w14:paraId="078E1F15" w14:textId="62B1A603" w:rsidR="009141C4" w:rsidRDefault="009141C4" w:rsidP="000F0E8E">
      <w:pPr>
        <w:jc w:val="both"/>
        <w:rPr>
          <w:rFonts w:ascii="Calibri Light" w:hAnsi="Calibri Light" w:cs="Calibri Light"/>
          <w:lang w:val="en-NZ"/>
        </w:rPr>
      </w:pPr>
      <w:r w:rsidRPr="009141C4">
        <w:rPr>
          <w:rFonts w:ascii="Calibri Light" w:hAnsi="Calibri Light" w:cs="Calibri Light"/>
          <w:lang w:val="en-NZ"/>
        </w:rPr>
        <w:t>You’ll work closely with a small, passionate team who care deeply about doing good work and supporting some of the world’s most vulnerable people.</w:t>
      </w:r>
    </w:p>
    <w:p w14:paraId="32BA73B6" w14:textId="77777777" w:rsidR="000F0E8E" w:rsidRDefault="000F0E8E" w:rsidP="000F0E8E">
      <w:pPr>
        <w:jc w:val="both"/>
        <w:rPr>
          <w:rFonts w:ascii="Calibri Light" w:hAnsi="Calibri Light" w:cs="Calibri Light"/>
          <w:lang w:val="en-NZ"/>
        </w:rPr>
      </w:pPr>
    </w:p>
    <w:p w14:paraId="0919852F" w14:textId="77777777" w:rsidR="000F0E8E" w:rsidRDefault="000F0E8E" w:rsidP="000F0E8E">
      <w:pPr>
        <w:rPr>
          <w:b/>
          <w:bCs/>
        </w:rPr>
      </w:pPr>
      <w:r w:rsidRPr="000F0E8E">
        <w:rPr>
          <w:rFonts w:ascii="Calibri Light" w:hAnsi="Calibri Light" w:cs="Calibri Light"/>
          <w:b/>
          <w:lang w:val="en-NZ"/>
        </w:rPr>
        <w:t>Time commitment</w:t>
      </w:r>
    </w:p>
    <w:p w14:paraId="4EF8409E" w14:textId="4959E378" w:rsidR="000F0E8E" w:rsidRPr="000F0E8E" w:rsidRDefault="000F0E8E" w:rsidP="000F0E8E">
      <w:pPr>
        <w:spacing w:after="100"/>
        <w:jc w:val="both"/>
        <w:rPr>
          <w:rFonts w:ascii="Calibri Light" w:hAnsi="Calibri Light" w:cs="Calibri Light"/>
          <w:lang w:val="en-GB"/>
        </w:rPr>
      </w:pPr>
      <w:r w:rsidRPr="000F0E8E">
        <w:rPr>
          <w:rFonts w:ascii="Calibri Light" w:hAnsi="Calibri Light" w:cs="Calibri Light"/>
          <w:lang w:val="en-GB"/>
        </w:rPr>
        <w:t>2–5 hours per week</w:t>
      </w:r>
      <w:r>
        <w:rPr>
          <w:rFonts w:ascii="Calibri Light" w:hAnsi="Calibri Light" w:cs="Calibri Light"/>
          <w:lang w:val="en-GB"/>
        </w:rPr>
        <w:t>.</w:t>
      </w:r>
    </w:p>
    <w:p w14:paraId="0C08F6FF" w14:textId="77777777" w:rsidR="000F0E8E" w:rsidRDefault="000F0E8E" w:rsidP="009141C4">
      <w:pPr>
        <w:spacing w:after="100"/>
        <w:jc w:val="both"/>
        <w:rPr>
          <w:rFonts w:ascii="Calibri Light" w:hAnsi="Calibri Light" w:cs="Calibri Light"/>
          <w:lang w:val="en-NZ"/>
        </w:rPr>
      </w:pPr>
    </w:p>
    <w:p w14:paraId="47093495" w14:textId="77777777" w:rsidR="000F0E8E" w:rsidRDefault="000F0E8E" w:rsidP="009141C4">
      <w:pPr>
        <w:spacing w:after="100"/>
        <w:jc w:val="both"/>
        <w:rPr>
          <w:rFonts w:ascii="Calibri Light" w:hAnsi="Calibri Light" w:cs="Calibri Light"/>
          <w:b/>
          <w:lang w:val="en-NZ"/>
        </w:rPr>
      </w:pPr>
    </w:p>
    <w:p w14:paraId="0FC40C61" w14:textId="77777777" w:rsidR="000F0E8E" w:rsidRDefault="000F0E8E">
      <w:pPr>
        <w:rPr>
          <w:rFonts w:ascii="Calibri Light" w:hAnsi="Calibri Light" w:cs="Calibri Light"/>
          <w:b/>
          <w:lang w:val="en-NZ"/>
        </w:rPr>
      </w:pPr>
      <w:r>
        <w:rPr>
          <w:rFonts w:ascii="Calibri Light" w:hAnsi="Calibri Light" w:cs="Calibri Light"/>
          <w:b/>
          <w:lang w:val="en-NZ"/>
        </w:rPr>
        <w:br w:type="page"/>
      </w:r>
    </w:p>
    <w:p w14:paraId="0F8DC3DD" w14:textId="77777777" w:rsidR="000F0E8E" w:rsidRDefault="000F0E8E">
      <w:pPr>
        <w:rPr>
          <w:rFonts w:ascii="Calibri Light" w:hAnsi="Calibri Light" w:cs="Calibri Light"/>
          <w:b/>
          <w:lang w:val="en-NZ"/>
        </w:rPr>
      </w:pPr>
    </w:p>
    <w:p w14:paraId="26C62727" w14:textId="77777777" w:rsidR="00350B03" w:rsidRDefault="00350B03">
      <w:pPr>
        <w:rPr>
          <w:rFonts w:ascii="Calibri Light" w:hAnsi="Calibri Light" w:cs="Calibri Light"/>
          <w:b/>
          <w:lang w:val="en-NZ"/>
        </w:rPr>
      </w:pPr>
    </w:p>
    <w:p w14:paraId="68DDF9E0" w14:textId="3DCAC3CB" w:rsidR="00541247" w:rsidRPr="003517BA" w:rsidRDefault="00262450">
      <w:pPr>
        <w:rPr>
          <w:rFonts w:ascii="Calibri Light" w:hAnsi="Calibri Light" w:cs="Calibri Light"/>
          <w:b/>
          <w:lang w:val="en-NZ"/>
        </w:rPr>
      </w:pPr>
      <w:r w:rsidRPr="003517BA">
        <w:rPr>
          <w:rFonts w:ascii="Calibri Light" w:hAnsi="Calibri Light" w:cs="Calibri Light"/>
          <w:b/>
          <w:lang w:val="en-NZ"/>
        </w:rPr>
        <w:t>About You:</w:t>
      </w:r>
    </w:p>
    <w:tbl>
      <w:tblPr>
        <w:tblStyle w:val="a"/>
        <w:tblW w:w="90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2"/>
        <w:gridCol w:w="7818"/>
      </w:tblGrid>
      <w:tr w:rsidR="007F520F" w:rsidRPr="007F520F" w14:paraId="7D2FB4DC" w14:textId="77777777" w:rsidTr="003A1D63">
        <w:trPr>
          <w:trHeight w:val="1305"/>
        </w:trPr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726C9" w14:textId="77777777" w:rsidR="00F12C08" w:rsidRPr="00731C4E" w:rsidRDefault="00262450">
            <w:pPr>
              <w:rPr>
                <w:rFonts w:ascii="Calibri Light" w:hAnsi="Calibri Light" w:cs="Calibri Light"/>
                <w:b/>
                <w:bCs/>
                <w:lang w:val="en-NZ"/>
              </w:rPr>
            </w:pPr>
            <w:r w:rsidRPr="00731C4E">
              <w:rPr>
                <w:rFonts w:ascii="Calibri Light" w:hAnsi="Calibri Light" w:cs="Calibri Light"/>
                <w:b/>
                <w:bCs/>
                <w:lang w:val="en-NZ"/>
              </w:rPr>
              <w:t>Essential</w:t>
            </w:r>
          </w:p>
        </w:tc>
        <w:tc>
          <w:tcPr>
            <w:tcW w:w="7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B5CFF" w14:textId="77777777" w:rsidR="000F0E8E" w:rsidRPr="000F0E8E" w:rsidRDefault="000F0E8E" w:rsidP="000F0E8E">
            <w:pPr>
              <w:rPr>
                <w:rFonts w:ascii="Calibri Light" w:hAnsi="Calibri Light" w:cs="Calibri Light"/>
                <w:lang w:val="en-GB"/>
              </w:rPr>
            </w:pPr>
            <w:r w:rsidRPr="000F0E8E">
              <w:rPr>
                <w:rFonts w:ascii="Calibri Light" w:hAnsi="Calibri Light" w:cs="Calibri Light"/>
                <w:lang w:val="en-GB"/>
              </w:rPr>
              <w:t>You’re a great fit if you:</w:t>
            </w:r>
          </w:p>
          <w:p w14:paraId="604C0508" w14:textId="77777777" w:rsidR="000F0E8E" w:rsidRPr="000F0E8E" w:rsidRDefault="000F0E8E" w:rsidP="000F0E8E">
            <w:pPr>
              <w:pStyle w:val="ListParagraph"/>
              <w:numPr>
                <w:ilvl w:val="0"/>
                <w:numId w:val="1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Care about humanitarian relief</w:t>
            </w:r>
          </w:p>
          <w:p w14:paraId="38535217" w14:textId="77777777" w:rsidR="000F0E8E" w:rsidRPr="000F0E8E" w:rsidRDefault="000F0E8E" w:rsidP="000F0E8E">
            <w:pPr>
              <w:pStyle w:val="ListParagraph"/>
              <w:numPr>
                <w:ilvl w:val="0"/>
                <w:numId w:val="1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Enjoy writing or want to get better at it</w:t>
            </w:r>
          </w:p>
          <w:p w14:paraId="6F811D4F" w14:textId="77777777" w:rsidR="000F0E8E" w:rsidRPr="000F0E8E" w:rsidRDefault="000F0E8E" w:rsidP="000F0E8E">
            <w:pPr>
              <w:pStyle w:val="ListParagraph"/>
              <w:numPr>
                <w:ilvl w:val="0"/>
                <w:numId w:val="1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Like turning complex ideas into clear stories</w:t>
            </w:r>
          </w:p>
          <w:p w14:paraId="474E618D" w14:textId="77777777" w:rsidR="000F0E8E" w:rsidRPr="000F0E8E" w:rsidRDefault="000F0E8E" w:rsidP="000F0E8E">
            <w:pPr>
              <w:pStyle w:val="ListParagraph"/>
              <w:numPr>
                <w:ilvl w:val="0"/>
                <w:numId w:val="1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Are curious and happy to learn as you go</w:t>
            </w:r>
          </w:p>
          <w:p w14:paraId="25012FD2" w14:textId="77777777" w:rsidR="000F0E8E" w:rsidRPr="000F0E8E" w:rsidRDefault="000F0E8E" w:rsidP="000F0E8E">
            <w:pPr>
              <w:pStyle w:val="ListParagraph"/>
              <w:numPr>
                <w:ilvl w:val="0"/>
                <w:numId w:val="1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Can work independently and communicate clearly</w:t>
            </w:r>
          </w:p>
          <w:p w14:paraId="628AAD85" w14:textId="391339AC" w:rsidR="00F12C08" w:rsidRPr="000F0E8E" w:rsidRDefault="000F0E8E" w:rsidP="000F0E8E">
            <w:pPr>
              <w:pStyle w:val="ListParagraph"/>
              <w:numPr>
                <w:ilvl w:val="0"/>
                <w:numId w:val="1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Pay attention to detail</w:t>
            </w:r>
          </w:p>
        </w:tc>
      </w:tr>
      <w:tr w:rsidR="00AE011B" w:rsidRPr="007F520F" w14:paraId="5913852C" w14:textId="77777777" w:rsidTr="003A1D63">
        <w:trPr>
          <w:trHeight w:val="1305"/>
        </w:trPr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E96E2" w14:textId="13796E61" w:rsidR="00AE011B" w:rsidRPr="0039642D" w:rsidRDefault="00AE011B" w:rsidP="00AE011B">
            <w:pPr>
              <w:rPr>
                <w:rFonts w:ascii="Calibri Light" w:hAnsi="Calibri Light" w:cs="Calibri Light"/>
                <w:b/>
                <w:bCs/>
                <w:lang w:val="en-NZ"/>
              </w:rPr>
            </w:pPr>
            <w:r w:rsidRPr="0039642D">
              <w:rPr>
                <w:rFonts w:ascii="Calibri Light" w:hAnsi="Calibri Light" w:cs="Calibri Light"/>
                <w:b/>
                <w:bCs/>
                <w:lang w:val="en-NZ"/>
              </w:rPr>
              <w:t>Desired</w:t>
            </w:r>
          </w:p>
        </w:tc>
        <w:tc>
          <w:tcPr>
            <w:tcW w:w="7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75BB9" w14:textId="77777777" w:rsidR="000F0E8E" w:rsidRPr="000F0E8E" w:rsidRDefault="000F0E8E" w:rsidP="000F0E8E">
            <w:pPr>
              <w:rPr>
                <w:rFonts w:ascii="Calibri Light" w:hAnsi="Calibri Light" w:cs="Calibri Light"/>
                <w:lang w:val="en-GB"/>
              </w:rPr>
            </w:pPr>
            <w:r w:rsidRPr="000F0E8E">
              <w:rPr>
                <w:rFonts w:ascii="Calibri Light" w:hAnsi="Calibri Light" w:cs="Calibri Light"/>
                <w:lang w:val="en-GB"/>
              </w:rPr>
              <w:t>The ideal candidate would have:</w:t>
            </w:r>
          </w:p>
          <w:p w14:paraId="378133B8" w14:textId="77777777" w:rsidR="000F0E8E" w:rsidRPr="000F0E8E" w:rsidRDefault="000F0E8E" w:rsidP="000F0E8E">
            <w:pPr>
              <w:pStyle w:val="ListParagraph"/>
              <w:numPr>
                <w:ilvl w:val="0"/>
                <w:numId w:val="1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Grant-writing experience</w:t>
            </w:r>
          </w:p>
          <w:p w14:paraId="03CC41D6" w14:textId="1AD8C5EF" w:rsidR="000F0E8E" w:rsidRPr="000F0E8E" w:rsidRDefault="000F0E8E" w:rsidP="000F0E8E">
            <w:pPr>
              <w:pStyle w:val="ListParagraph"/>
              <w:numPr>
                <w:ilvl w:val="0"/>
                <w:numId w:val="2"/>
              </w:numPr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</w:pPr>
            <w:r w:rsidRPr="000F0E8E">
              <w:rPr>
                <w:rFonts w:ascii="Calibri Light" w:eastAsia="Arial" w:hAnsi="Calibri Light" w:cs="Calibri Light"/>
                <w:sz w:val="22"/>
                <w:szCs w:val="22"/>
                <w:lang w:val="en-GB" w:eastAsia="en-NZ"/>
              </w:rPr>
              <w:t>A fundraising background</w:t>
            </w:r>
          </w:p>
          <w:p w14:paraId="5E08ECAC" w14:textId="77777777" w:rsidR="00AE011B" w:rsidRDefault="00AE011B" w:rsidP="000F0E8E">
            <w:pPr>
              <w:rPr>
                <w:rFonts w:ascii="Calibri Light" w:hAnsi="Calibri Light" w:cs="Calibri Light"/>
                <w:lang w:val="en-GB"/>
              </w:rPr>
            </w:pPr>
          </w:p>
          <w:p w14:paraId="349F29CE" w14:textId="45529F0D" w:rsidR="000F0E8E" w:rsidRPr="000F0E8E" w:rsidRDefault="000F0E8E" w:rsidP="000F0E8E">
            <w:pPr>
              <w:rPr>
                <w:rFonts w:ascii="Calibri Light" w:hAnsi="Calibri Light" w:cs="Calibri Light"/>
                <w:lang w:val="en-GB"/>
              </w:rPr>
            </w:pPr>
            <w:r w:rsidRPr="000F0E8E">
              <w:rPr>
                <w:rFonts w:ascii="Calibri Light" w:hAnsi="Calibri Light" w:cs="Calibri Light"/>
                <w:lang w:val="en-GB"/>
              </w:rPr>
              <w:t>These are just guidelines. If this sounds interesting, we’d love to hear from you.</w:t>
            </w:r>
          </w:p>
        </w:tc>
      </w:tr>
    </w:tbl>
    <w:p w14:paraId="769A4126" w14:textId="77777777" w:rsidR="0015716B" w:rsidRDefault="0015716B" w:rsidP="005E5635">
      <w:pPr>
        <w:jc w:val="both"/>
        <w:rPr>
          <w:rFonts w:ascii="Calibri Light" w:hAnsi="Calibri Light" w:cs="Calibri Light"/>
          <w:lang w:val="en-NZ"/>
        </w:rPr>
      </w:pPr>
    </w:p>
    <w:p w14:paraId="6CD13238" w14:textId="77777777" w:rsidR="000F0E8E" w:rsidRPr="000F0E8E" w:rsidRDefault="000F0E8E" w:rsidP="000F0E8E">
      <w:pPr>
        <w:rPr>
          <w:rFonts w:ascii="Calibri Light" w:hAnsi="Calibri Light" w:cs="Calibri Light"/>
          <w:b/>
          <w:lang w:val="en-NZ"/>
        </w:rPr>
      </w:pPr>
      <w:r w:rsidRPr="000F0E8E">
        <w:rPr>
          <w:rFonts w:ascii="Calibri Light" w:hAnsi="Calibri Light" w:cs="Calibri Light"/>
          <w:b/>
          <w:lang w:val="en-NZ"/>
        </w:rPr>
        <w:t>What You’ll Get Out of It</w:t>
      </w:r>
    </w:p>
    <w:p w14:paraId="1D031341" w14:textId="77777777" w:rsidR="00CA0F02" w:rsidRPr="00CA0F02" w:rsidRDefault="00CA0F02" w:rsidP="00CA0F02">
      <w:pPr>
        <w:jc w:val="both"/>
        <w:rPr>
          <w:rFonts w:ascii="Calibri Light" w:hAnsi="Calibri Light" w:cs="Calibri Light"/>
          <w:lang w:val="en-GB"/>
        </w:rPr>
      </w:pPr>
      <w:r w:rsidRPr="00CA0F02">
        <w:rPr>
          <w:rFonts w:ascii="Calibri Light" w:hAnsi="Calibri Light" w:cs="Calibri Light"/>
          <w:lang w:val="en-GB"/>
        </w:rPr>
        <w:t>We offer the opportunity to be part of a purpose-driven, Founder-led humanitarian organisation delivering aid where it is needed most.</w:t>
      </w:r>
    </w:p>
    <w:p w14:paraId="41163EE7" w14:textId="77777777" w:rsidR="00BE3228" w:rsidRPr="00CA0F02" w:rsidRDefault="00BE3228" w:rsidP="00BE3228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CA0F02">
        <w:rPr>
          <w:rFonts w:ascii="Calibri Light" w:hAnsi="Calibri Light" w:cs="Calibri Light"/>
          <w:lang w:val="en-GB"/>
        </w:rPr>
        <w:t>Meaningful work with direct, real-world impact</w:t>
      </w:r>
    </w:p>
    <w:p w14:paraId="147E01C2" w14:textId="032CA799" w:rsidR="00BE3228" w:rsidRDefault="00373C2F" w:rsidP="00373C2F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CA0F02">
        <w:rPr>
          <w:rFonts w:ascii="Calibri Light" w:hAnsi="Calibri Light" w:cs="Calibri Light"/>
          <w:lang w:val="en-GB"/>
        </w:rPr>
        <w:t xml:space="preserve">Exposure to international humanitarian operations </w:t>
      </w:r>
    </w:p>
    <w:p w14:paraId="51EA4B3E" w14:textId="12FC08CD" w:rsidR="00373C2F" w:rsidRDefault="00373C2F" w:rsidP="00373C2F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CA0F02">
        <w:rPr>
          <w:rFonts w:ascii="Calibri Light" w:hAnsi="Calibri Light" w:cs="Calibri Light"/>
          <w:lang w:val="en-GB"/>
        </w:rPr>
        <w:t>Supportive, close-knit team</w:t>
      </w:r>
    </w:p>
    <w:p w14:paraId="24EC7A15" w14:textId="77777777" w:rsidR="000F0E8E" w:rsidRPr="000F0E8E" w:rsidRDefault="000F0E8E" w:rsidP="000F0E8E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0F0E8E">
        <w:rPr>
          <w:rFonts w:ascii="Calibri Light" w:hAnsi="Calibri Light" w:cs="Calibri Light"/>
          <w:lang w:val="en-GB"/>
        </w:rPr>
        <w:t>Hands-on experience with real grant applications</w:t>
      </w:r>
    </w:p>
    <w:p w14:paraId="1F1439CC" w14:textId="77777777" w:rsidR="000F0E8E" w:rsidRPr="000F0E8E" w:rsidRDefault="000F0E8E" w:rsidP="000F0E8E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0F0E8E">
        <w:rPr>
          <w:rFonts w:ascii="Calibri Light" w:hAnsi="Calibri Light" w:cs="Calibri Light"/>
          <w:lang w:val="en-GB"/>
        </w:rPr>
        <w:t>Support and feedback as you learn</w:t>
      </w:r>
    </w:p>
    <w:p w14:paraId="65F9FA22" w14:textId="77777777" w:rsidR="000F0E8E" w:rsidRPr="000F0E8E" w:rsidRDefault="000F0E8E" w:rsidP="000F0E8E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0F0E8E">
        <w:rPr>
          <w:rFonts w:ascii="Calibri Light" w:hAnsi="Calibri Light" w:cs="Calibri Light"/>
          <w:lang w:val="en-GB"/>
        </w:rPr>
        <w:t>Insight into how humanitarian and not-for-profit funding works</w:t>
      </w:r>
    </w:p>
    <w:p w14:paraId="41FDDEF1" w14:textId="77777777" w:rsidR="000F0E8E" w:rsidRPr="000F0E8E" w:rsidRDefault="000F0E8E" w:rsidP="000F0E8E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0F0E8E">
        <w:rPr>
          <w:rFonts w:ascii="Calibri Light" w:hAnsi="Calibri Light" w:cs="Calibri Light"/>
          <w:lang w:val="en-GB"/>
        </w:rPr>
        <w:t>A meaningful way to contribute to supporting vulnerable families</w:t>
      </w:r>
    </w:p>
    <w:p w14:paraId="435E8F4E" w14:textId="77777777" w:rsidR="000F0E8E" w:rsidRPr="000F0E8E" w:rsidRDefault="000F0E8E" w:rsidP="000F0E8E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0F0E8E">
        <w:rPr>
          <w:rFonts w:ascii="Calibri Light" w:hAnsi="Calibri Light" w:cs="Calibri Light"/>
          <w:lang w:val="en-GB"/>
        </w:rPr>
        <w:t>Something solid to put on your CV</w:t>
      </w:r>
    </w:p>
    <w:p w14:paraId="1A065E03" w14:textId="407E2188" w:rsidR="00CA0F02" w:rsidRPr="00CA0F02" w:rsidRDefault="00CA0F02" w:rsidP="00CA0F02">
      <w:pPr>
        <w:numPr>
          <w:ilvl w:val="0"/>
          <w:numId w:val="16"/>
        </w:numPr>
        <w:jc w:val="both"/>
        <w:rPr>
          <w:rFonts w:ascii="Calibri Light" w:hAnsi="Calibri Light" w:cs="Calibri Light"/>
          <w:lang w:val="en-GB"/>
        </w:rPr>
      </w:pPr>
      <w:r w:rsidRPr="00CA0F02">
        <w:rPr>
          <w:rFonts w:ascii="Calibri Light" w:hAnsi="Calibri Light" w:cs="Calibri Light"/>
          <w:lang w:val="en-GB"/>
        </w:rPr>
        <w:t xml:space="preserve">Flexible working environment </w:t>
      </w:r>
      <w:r>
        <w:rPr>
          <w:rFonts w:ascii="Calibri Light" w:hAnsi="Calibri Light" w:cs="Calibri Light"/>
          <w:lang w:val="en-GB"/>
        </w:rPr>
        <w:t>(</w:t>
      </w:r>
      <w:r w:rsidR="00C94A35">
        <w:rPr>
          <w:rFonts w:ascii="Calibri Light" w:hAnsi="Calibri Light" w:cs="Calibri Light"/>
          <w:lang w:val="en-GB"/>
        </w:rPr>
        <w:t>a combination of working from home</w:t>
      </w:r>
      <w:r w:rsidR="003A1D63">
        <w:rPr>
          <w:rFonts w:ascii="Calibri Light" w:hAnsi="Calibri Light" w:cs="Calibri Light"/>
          <w:lang w:val="en-GB"/>
        </w:rPr>
        <w:t xml:space="preserve"> /</w:t>
      </w:r>
      <w:r w:rsidR="00C94A35">
        <w:rPr>
          <w:rFonts w:ascii="Calibri Light" w:hAnsi="Calibri Light" w:cs="Calibri Light"/>
          <w:lang w:val="en-GB"/>
        </w:rPr>
        <w:t xml:space="preserve"> in the </w:t>
      </w:r>
      <w:r w:rsidRPr="00CA0F02">
        <w:rPr>
          <w:rFonts w:ascii="Calibri Light" w:hAnsi="Calibri Light" w:cs="Calibri Light"/>
          <w:lang w:val="en-GB"/>
        </w:rPr>
        <w:t xml:space="preserve">Auckland office) </w:t>
      </w:r>
    </w:p>
    <w:p w14:paraId="7A87FD2C" w14:textId="77777777" w:rsidR="002900E6" w:rsidRDefault="002900E6" w:rsidP="005A43BC">
      <w:pPr>
        <w:jc w:val="both"/>
        <w:rPr>
          <w:rFonts w:ascii="Calibri Light" w:hAnsi="Calibri Light" w:cs="Calibri Light"/>
          <w:b/>
          <w:bCs/>
          <w:lang w:val="en-GB"/>
        </w:rPr>
      </w:pPr>
    </w:p>
    <w:p w14:paraId="4384960A" w14:textId="2A43551C" w:rsidR="005A43BC" w:rsidRPr="005A43BC" w:rsidRDefault="005A43BC" w:rsidP="005A43BC">
      <w:pPr>
        <w:jc w:val="both"/>
        <w:rPr>
          <w:rFonts w:ascii="Calibri Light" w:hAnsi="Calibri Light" w:cs="Calibri Light"/>
          <w:b/>
          <w:bCs/>
          <w:lang w:val="en-GB"/>
        </w:rPr>
      </w:pPr>
      <w:r w:rsidRPr="005A43BC">
        <w:rPr>
          <w:rFonts w:ascii="Calibri Light" w:hAnsi="Calibri Light" w:cs="Calibri Light"/>
          <w:b/>
          <w:bCs/>
          <w:lang w:val="en-GB"/>
        </w:rPr>
        <w:t>How to apply</w:t>
      </w:r>
    </w:p>
    <w:p w14:paraId="61EFA2D2" w14:textId="30F7A5FE" w:rsidR="005A43BC" w:rsidRDefault="005A43BC" w:rsidP="005A43BC">
      <w:pPr>
        <w:jc w:val="both"/>
        <w:rPr>
          <w:rFonts w:ascii="Calibri Light" w:hAnsi="Calibri Light" w:cs="Calibri Light"/>
          <w:lang w:val="en-GB"/>
        </w:rPr>
      </w:pPr>
      <w:r w:rsidRPr="005A43BC">
        <w:rPr>
          <w:rFonts w:ascii="Calibri Light" w:hAnsi="Calibri Light" w:cs="Calibri Light"/>
          <w:lang w:val="en-GB"/>
        </w:rPr>
        <w:t>If you care about people, have a talent for</w:t>
      </w:r>
      <w:r w:rsidR="000F0E8E">
        <w:rPr>
          <w:rFonts w:ascii="Calibri Light" w:hAnsi="Calibri Light" w:cs="Calibri Light"/>
          <w:lang w:val="en-GB"/>
        </w:rPr>
        <w:t xml:space="preserve"> writing</w:t>
      </w:r>
      <w:r w:rsidRPr="005A43BC">
        <w:rPr>
          <w:rFonts w:ascii="Calibri Light" w:hAnsi="Calibri Light" w:cs="Calibri Light"/>
          <w:lang w:val="en-GB"/>
        </w:rPr>
        <w:t>, and want to play a role in ensuring families caught in conflict are not forgotten, we would love to hear from you.</w:t>
      </w:r>
    </w:p>
    <w:p w14:paraId="7FC22135" w14:textId="08A317CB" w:rsidR="005A43BC" w:rsidRDefault="003A1D63" w:rsidP="005A43BC">
      <w:pPr>
        <w:jc w:val="both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br/>
      </w:r>
      <w:r w:rsidR="005A43BC" w:rsidRPr="005A43BC">
        <w:rPr>
          <w:rFonts w:ascii="Calibri Light" w:hAnsi="Calibri Light" w:cs="Calibri Light"/>
          <w:lang w:val="en-GB"/>
        </w:rPr>
        <w:t xml:space="preserve">Please submit </w:t>
      </w:r>
      <w:r w:rsidR="000F0E8E">
        <w:rPr>
          <w:rFonts w:ascii="Calibri Light" w:hAnsi="Calibri Light" w:cs="Calibri Light"/>
          <w:lang w:val="en-GB"/>
        </w:rPr>
        <w:t xml:space="preserve">a brief note about why you are interested </w:t>
      </w:r>
      <w:r w:rsidR="00AE6379">
        <w:rPr>
          <w:rFonts w:ascii="Calibri Light" w:hAnsi="Calibri Light" w:cs="Calibri Light"/>
          <w:lang w:val="en-GB"/>
        </w:rPr>
        <w:t xml:space="preserve">and an example of something that you’ve written (this </w:t>
      </w:r>
      <w:r w:rsidR="00AE6379" w:rsidRPr="00AE6379">
        <w:rPr>
          <w:rFonts w:ascii="Calibri Light" w:hAnsi="Calibri Light" w:cs="Calibri Light"/>
          <w:lang w:val="en-GB"/>
        </w:rPr>
        <w:t xml:space="preserve">can be anything: an email, blog post, </w:t>
      </w:r>
      <w:proofErr w:type="spellStart"/>
      <w:r w:rsidR="00AE6379" w:rsidRPr="00AE6379">
        <w:rPr>
          <w:rFonts w:ascii="Calibri Light" w:hAnsi="Calibri Light" w:cs="Calibri Light"/>
          <w:lang w:val="en-GB"/>
        </w:rPr>
        <w:t>uni</w:t>
      </w:r>
      <w:proofErr w:type="spellEnd"/>
      <w:r w:rsidR="00AE6379" w:rsidRPr="00AE6379">
        <w:rPr>
          <w:rFonts w:ascii="Calibri Light" w:hAnsi="Calibri Light" w:cs="Calibri Light"/>
          <w:lang w:val="en-GB"/>
        </w:rPr>
        <w:t xml:space="preserve"> assignment, or newsletter)</w:t>
      </w:r>
      <w:r w:rsidR="00350B03">
        <w:rPr>
          <w:rFonts w:ascii="Calibri Light" w:hAnsi="Calibri Light" w:cs="Calibri Light"/>
          <w:lang w:val="en-GB"/>
        </w:rPr>
        <w:t xml:space="preserve"> to </w:t>
      </w:r>
      <w:hyperlink r:id="rId9" w:history="1">
        <w:r w:rsidR="00350B03" w:rsidRPr="00B85377">
          <w:rPr>
            <w:rStyle w:val="Hyperlink"/>
            <w:rFonts w:ascii="Calibri Light" w:hAnsi="Calibri Light" w:cs="Calibri Light"/>
            <w:lang w:val="en-GB"/>
          </w:rPr>
          <w:t>mike.seawright@reliefaid.org.nz</w:t>
        </w:r>
      </w:hyperlink>
      <w:r w:rsidR="00350B03">
        <w:rPr>
          <w:rFonts w:ascii="Calibri Light" w:hAnsi="Calibri Light" w:cs="Calibri Light"/>
          <w:lang w:val="en-GB"/>
        </w:rPr>
        <w:t xml:space="preserve"> </w:t>
      </w:r>
    </w:p>
    <w:sectPr w:rsidR="005A43BC" w:rsidSect="00901D97">
      <w:pgSz w:w="12240" w:h="15840"/>
      <w:pgMar w:top="568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01F7" w14:textId="77777777" w:rsidR="00EA6F3F" w:rsidRDefault="00EA6F3F">
      <w:pPr>
        <w:spacing w:line="240" w:lineRule="auto"/>
      </w:pPr>
      <w:r>
        <w:separator/>
      </w:r>
    </w:p>
  </w:endnote>
  <w:endnote w:type="continuationSeparator" w:id="0">
    <w:p w14:paraId="72E84116" w14:textId="77777777" w:rsidR="00EA6F3F" w:rsidRDefault="00EA6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B54B" w14:textId="77777777" w:rsidR="00EA6F3F" w:rsidRDefault="00EA6F3F">
      <w:pPr>
        <w:spacing w:line="240" w:lineRule="auto"/>
      </w:pPr>
      <w:r>
        <w:separator/>
      </w:r>
    </w:p>
  </w:footnote>
  <w:footnote w:type="continuationSeparator" w:id="0">
    <w:p w14:paraId="0507AB65" w14:textId="77777777" w:rsidR="00EA6F3F" w:rsidRDefault="00EA6F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7C9"/>
    <w:multiLevelType w:val="multilevel"/>
    <w:tmpl w:val="B8D6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D2A01"/>
    <w:multiLevelType w:val="multilevel"/>
    <w:tmpl w:val="3DF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34B70"/>
    <w:multiLevelType w:val="multilevel"/>
    <w:tmpl w:val="95C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C3300"/>
    <w:multiLevelType w:val="multilevel"/>
    <w:tmpl w:val="81A0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4CCA"/>
    <w:multiLevelType w:val="hybridMultilevel"/>
    <w:tmpl w:val="34E22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14F45"/>
    <w:multiLevelType w:val="hybridMultilevel"/>
    <w:tmpl w:val="B06C8F2E"/>
    <w:lvl w:ilvl="0" w:tplc="D590A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078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49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4A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C5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C2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64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E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C5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1E94"/>
    <w:multiLevelType w:val="multilevel"/>
    <w:tmpl w:val="A142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C6A5E"/>
    <w:multiLevelType w:val="multilevel"/>
    <w:tmpl w:val="B83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A1EEF"/>
    <w:multiLevelType w:val="multilevel"/>
    <w:tmpl w:val="E92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D5146"/>
    <w:multiLevelType w:val="hybridMultilevel"/>
    <w:tmpl w:val="6596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1F34"/>
    <w:multiLevelType w:val="multilevel"/>
    <w:tmpl w:val="A7FE3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E14C5E"/>
    <w:multiLevelType w:val="multilevel"/>
    <w:tmpl w:val="D6C4C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952197"/>
    <w:multiLevelType w:val="multilevel"/>
    <w:tmpl w:val="BB62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52C6C"/>
    <w:multiLevelType w:val="hybridMultilevel"/>
    <w:tmpl w:val="E1D6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01B66"/>
    <w:multiLevelType w:val="hybridMultilevel"/>
    <w:tmpl w:val="AEB273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2C55"/>
    <w:multiLevelType w:val="hybridMultilevel"/>
    <w:tmpl w:val="8D72EFF0"/>
    <w:lvl w:ilvl="0" w:tplc="81A0622C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440B"/>
    <w:multiLevelType w:val="multilevel"/>
    <w:tmpl w:val="23E2E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185FBF"/>
    <w:multiLevelType w:val="multilevel"/>
    <w:tmpl w:val="FF7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927D2E"/>
    <w:multiLevelType w:val="multilevel"/>
    <w:tmpl w:val="342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472B1"/>
    <w:multiLevelType w:val="hybridMultilevel"/>
    <w:tmpl w:val="987690FC"/>
    <w:lvl w:ilvl="0" w:tplc="1FC2CCFC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47755">
    <w:abstractNumId w:val="11"/>
  </w:num>
  <w:num w:numId="2" w16cid:durableId="1564751893">
    <w:abstractNumId w:val="10"/>
  </w:num>
  <w:num w:numId="3" w16cid:durableId="2092071686">
    <w:abstractNumId w:val="16"/>
  </w:num>
  <w:num w:numId="4" w16cid:durableId="614287776">
    <w:abstractNumId w:val="5"/>
  </w:num>
  <w:num w:numId="5" w16cid:durableId="1098939295">
    <w:abstractNumId w:val="14"/>
  </w:num>
  <w:num w:numId="6" w16cid:durableId="1168327729">
    <w:abstractNumId w:val="15"/>
  </w:num>
  <w:num w:numId="7" w16cid:durableId="1937590827">
    <w:abstractNumId w:val="19"/>
  </w:num>
  <w:num w:numId="8" w16cid:durableId="786777730">
    <w:abstractNumId w:val="9"/>
  </w:num>
  <w:num w:numId="9" w16cid:durableId="1840080554">
    <w:abstractNumId w:val="13"/>
  </w:num>
  <w:num w:numId="10" w16cid:durableId="1859418202">
    <w:abstractNumId w:val="12"/>
  </w:num>
  <w:num w:numId="11" w16cid:durableId="394744144">
    <w:abstractNumId w:val="8"/>
  </w:num>
  <w:num w:numId="12" w16cid:durableId="1090547879">
    <w:abstractNumId w:val="3"/>
  </w:num>
  <w:num w:numId="13" w16cid:durableId="911309292">
    <w:abstractNumId w:val="18"/>
  </w:num>
  <w:num w:numId="14" w16cid:durableId="2052029235">
    <w:abstractNumId w:val="1"/>
  </w:num>
  <w:num w:numId="15" w16cid:durableId="1855537716">
    <w:abstractNumId w:val="7"/>
  </w:num>
  <w:num w:numId="16" w16cid:durableId="818687137">
    <w:abstractNumId w:val="2"/>
  </w:num>
  <w:num w:numId="17" w16cid:durableId="404836284">
    <w:abstractNumId w:val="4"/>
  </w:num>
  <w:num w:numId="18" w16cid:durableId="1679766120">
    <w:abstractNumId w:val="0"/>
  </w:num>
  <w:num w:numId="19" w16cid:durableId="958072966">
    <w:abstractNumId w:val="17"/>
  </w:num>
  <w:num w:numId="20" w16cid:durableId="1758210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08"/>
    <w:rsid w:val="0002254E"/>
    <w:rsid w:val="0002737F"/>
    <w:rsid w:val="000458F0"/>
    <w:rsid w:val="00062DA1"/>
    <w:rsid w:val="00064230"/>
    <w:rsid w:val="00083E9C"/>
    <w:rsid w:val="00090348"/>
    <w:rsid w:val="00093AFE"/>
    <w:rsid w:val="000A3A7F"/>
    <w:rsid w:val="000B48E6"/>
    <w:rsid w:val="000B55C7"/>
    <w:rsid w:val="000C74B0"/>
    <w:rsid w:val="000D2B83"/>
    <w:rsid w:val="000F0E8E"/>
    <w:rsid w:val="00117980"/>
    <w:rsid w:val="001271BC"/>
    <w:rsid w:val="00135E9B"/>
    <w:rsid w:val="00150C78"/>
    <w:rsid w:val="00153A36"/>
    <w:rsid w:val="0015716B"/>
    <w:rsid w:val="00181827"/>
    <w:rsid w:val="00182E50"/>
    <w:rsid w:val="001A324E"/>
    <w:rsid w:val="001C2594"/>
    <w:rsid w:val="001C2D28"/>
    <w:rsid w:val="001D4F33"/>
    <w:rsid w:val="001E51FD"/>
    <w:rsid w:val="001E76A9"/>
    <w:rsid w:val="001F5FFF"/>
    <w:rsid w:val="00200C1E"/>
    <w:rsid w:val="00205FF5"/>
    <w:rsid w:val="00207B85"/>
    <w:rsid w:val="0021136D"/>
    <w:rsid w:val="00217973"/>
    <w:rsid w:val="0022244D"/>
    <w:rsid w:val="00240C65"/>
    <w:rsid w:val="00257399"/>
    <w:rsid w:val="00262450"/>
    <w:rsid w:val="002652CF"/>
    <w:rsid w:val="0027148E"/>
    <w:rsid w:val="0028578E"/>
    <w:rsid w:val="002900E6"/>
    <w:rsid w:val="002A5B97"/>
    <w:rsid w:val="002C5E73"/>
    <w:rsid w:val="002D200C"/>
    <w:rsid w:val="002D5680"/>
    <w:rsid w:val="002D5B3C"/>
    <w:rsid w:val="002D7ECF"/>
    <w:rsid w:val="002F2818"/>
    <w:rsid w:val="003015F3"/>
    <w:rsid w:val="00311112"/>
    <w:rsid w:val="003136DB"/>
    <w:rsid w:val="00324199"/>
    <w:rsid w:val="003257FB"/>
    <w:rsid w:val="003310AC"/>
    <w:rsid w:val="00335CC9"/>
    <w:rsid w:val="00350B03"/>
    <w:rsid w:val="003517BA"/>
    <w:rsid w:val="003721A1"/>
    <w:rsid w:val="00373C2F"/>
    <w:rsid w:val="00381EAE"/>
    <w:rsid w:val="0039642D"/>
    <w:rsid w:val="003A0AE2"/>
    <w:rsid w:val="003A1D63"/>
    <w:rsid w:val="003A6C5A"/>
    <w:rsid w:val="003B2F31"/>
    <w:rsid w:val="003C5DD6"/>
    <w:rsid w:val="003C7266"/>
    <w:rsid w:val="003D5642"/>
    <w:rsid w:val="003E63A3"/>
    <w:rsid w:val="003F3048"/>
    <w:rsid w:val="00445A2B"/>
    <w:rsid w:val="004503AC"/>
    <w:rsid w:val="00452D31"/>
    <w:rsid w:val="004821DB"/>
    <w:rsid w:val="004836A2"/>
    <w:rsid w:val="00484FD0"/>
    <w:rsid w:val="0049525C"/>
    <w:rsid w:val="004A0A22"/>
    <w:rsid w:val="004A17CD"/>
    <w:rsid w:val="004B3D46"/>
    <w:rsid w:val="004E2264"/>
    <w:rsid w:val="004E64C3"/>
    <w:rsid w:val="004E6C2F"/>
    <w:rsid w:val="004F5248"/>
    <w:rsid w:val="004F6768"/>
    <w:rsid w:val="00500DDE"/>
    <w:rsid w:val="0052327F"/>
    <w:rsid w:val="00524736"/>
    <w:rsid w:val="00532D72"/>
    <w:rsid w:val="00534509"/>
    <w:rsid w:val="00534B47"/>
    <w:rsid w:val="00534C2B"/>
    <w:rsid w:val="00534C7D"/>
    <w:rsid w:val="00541247"/>
    <w:rsid w:val="0054677C"/>
    <w:rsid w:val="00580625"/>
    <w:rsid w:val="005A43BC"/>
    <w:rsid w:val="005A50E7"/>
    <w:rsid w:val="005B1546"/>
    <w:rsid w:val="005B67E1"/>
    <w:rsid w:val="005C143D"/>
    <w:rsid w:val="005C5210"/>
    <w:rsid w:val="005C6A74"/>
    <w:rsid w:val="005D7444"/>
    <w:rsid w:val="005E5635"/>
    <w:rsid w:val="005E56DE"/>
    <w:rsid w:val="005E73B3"/>
    <w:rsid w:val="0061153F"/>
    <w:rsid w:val="00615088"/>
    <w:rsid w:val="006208EB"/>
    <w:rsid w:val="006211C0"/>
    <w:rsid w:val="00626A60"/>
    <w:rsid w:val="00631A2E"/>
    <w:rsid w:val="0067720B"/>
    <w:rsid w:val="00681AE1"/>
    <w:rsid w:val="006B7A05"/>
    <w:rsid w:val="006D0168"/>
    <w:rsid w:val="006E053D"/>
    <w:rsid w:val="006E0F6E"/>
    <w:rsid w:val="006E6823"/>
    <w:rsid w:val="006F02A7"/>
    <w:rsid w:val="00723D85"/>
    <w:rsid w:val="00731C4E"/>
    <w:rsid w:val="00747A4F"/>
    <w:rsid w:val="007621F7"/>
    <w:rsid w:val="007627EF"/>
    <w:rsid w:val="0077447C"/>
    <w:rsid w:val="00791A44"/>
    <w:rsid w:val="007D25D5"/>
    <w:rsid w:val="007D47CE"/>
    <w:rsid w:val="007E4B26"/>
    <w:rsid w:val="007F520F"/>
    <w:rsid w:val="008013DE"/>
    <w:rsid w:val="0081649A"/>
    <w:rsid w:val="00823846"/>
    <w:rsid w:val="00834B0E"/>
    <w:rsid w:val="008849BD"/>
    <w:rsid w:val="008A0189"/>
    <w:rsid w:val="008E45B4"/>
    <w:rsid w:val="008E6232"/>
    <w:rsid w:val="00901D97"/>
    <w:rsid w:val="00902CFD"/>
    <w:rsid w:val="009047AF"/>
    <w:rsid w:val="009064C9"/>
    <w:rsid w:val="009141C4"/>
    <w:rsid w:val="00923EB7"/>
    <w:rsid w:val="00933956"/>
    <w:rsid w:val="00933AC8"/>
    <w:rsid w:val="00936220"/>
    <w:rsid w:val="00944FD2"/>
    <w:rsid w:val="009451B4"/>
    <w:rsid w:val="00971C99"/>
    <w:rsid w:val="00980240"/>
    <w:rsid w:val="00992276"/>
    <w:rsid w:val="009934C3"/>
    <w:rsid w:val="00996664"/>
    <w:rsid w:val="009A28A7"/>
    <w:rsid w:val="009A6209"/>
    <w:rsid w:val="009B0887"/>
    <w:rsid w:val="009F1A7A"/>
    <w:rsid w:val="00A04F72"/>
    <w:rsid w:val="00A05152"/>
    <w:rsid w:val="00A5377D"/>
    <w:rsid w:val="00A565B1"/>
    <w:rsid w:val="00A60B9C"/>
    <w:rsid w:val="00A65115"/>
    <w:rsid w:val="00A666FB"/>
    <w:rsid w:val="00A7287F"/>
    <w:rsid w:val="00A8445B"/>
    <w:rsid w:val="00A85AE0"/>
    <w:rsid w:val="00A86DD8"/>
    <w:rsid w:val="00AC0531"/>
    <w:rsid w:val="00AD24BA"/>
    <w:rsid w:val="00AD6F52"/>
    <w:rsid w:val="00AD7E9B"/>
    <w:rsid w:val="00AE011B"/>
    <w:rsid w:val="00AE1DA4"/>
    <w:rsid w:val="00AE290F"/>
    <w:rsid w:val="00AE475C"/>
    <w:rsid w:val="00AE6379"/>
    <w:rsid w:val="00AF73F3"/>
    <w:rsid w:val="00B06D8D"/>
    <w:rsid w:val="00B1612B"/>
    <w:rsid w:val="00B42D79"/>
    <w:rsid w:val="00B46E3D"/>
    <w:rsid w:val="00B520A8"/>
    <w:rsid w:val="00B5226C"/>
    <w:rsid w:val="00B578EE"/>
    <w:rsid w:val="00B80394"/>
    <w:rsid w:val="00B82E35"/>
    <w:rsid w:val="00B94BE3"/>
    <w:rsid w:val="00BA38D1"/>
    <w:rsid w:val="00BB17E0"/>
    <w:rsid w:val="00BC4E24"/>
    <w:rsid w:val="00BE3228"/>
    <w:rsid w:val="00C1277A"/>
    <w:rsid w:val="00C354DB"/>
    <w:rsid w:val="00C70E61"/>
    <w:rsid w:val="00C94A35"/>
    <w:rsid w:val="00CA0F02"/>
    <w:rsid w:val="00CA1D7C"/>
    <w:rsid w:val="00CB75F7"/>
    <w:rsid w:val="00CC1299"/>
    <w:rsid w:val="00CC3C19"/>
    <w:rsid w:val="00CD0F61"/>
    <w:rsid w:val="00D05D57"/>
    <w:rsid w:val="00D0714F"/>
    <w:rsid w:val="00D15836"/>
    <w:rsid w:val="00D237C2"/>
    <w:rsid w:val="00D241A5"/>
    <w:rsid w:val="00D57174"/>
    <w:rsid w:val="00D753D3"/>
    <w:rsid w:val="00DD0B9A"/>
    <w:rsid w:val="00DE301E"/>
    <w:rsid w:val="00DF161A"/>
    <w:rsid w:val="00DF28E6"/>
    <w:rsid w:val="00E2353C"/>
    <w:rsid w:val="00E37771"/>
    <w:rsid w:val="00E46D32"/>
    <w:rsid w:val="00E60710"/>
    <w:rsid w:val="00E63DF4"/>
    <w:rsid w:val="00E8063C"/>
    <w:rsid w:val="00E85B67"/>
    <w:rsid w:val="00E9593C"/>
    <w:rsid w:val="00EA6F3F"/>
    <w:rsid w:val="00EB61BA"/>
    <w:rsid w:val="00EC6B9C"/>
    <w:rsid w:val="00EF6702"/>
    <w:rsid w:val="00F01A05"/>
    <w:rsid w:val="00F04B95"/>
    <w:rsid w:val="00F05698"/>
    <w:rsid w:val="00F06CB0"/>
    <w:rsid w:val="00F11348"/>
    <w:rsid w:val="00F12C08"/>
    <w:rsid w:val="00F154FD"/>
    <w:rsid w:val="00F24E44"/>
    <w:rsid w:val="00F538F6"/>
    <w:rsid w:val="00F662C7"/>
    <w:rsid w:val="00F74F37"/>
    <w:rsid w:val="00F82C5A"/>
    <w:rsid w:val="00F84B16"/>
    <w:rsid w:val="00FB3190"/>
    <w:rsid w:val="00FB3538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E870"/>
  <w15:docId w15:val="{964B69A9-11F3-41DF-8DED-99FEE2C2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2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07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10"/>
  </w:style>
  <w:style w:type="paragraph" w:styleId="Footer">
    <w:name w:val="footer"/>
    <w:basedOn w:val="Normal"/>
    <w:link w:val="FooterChar"/>
    <w:uiPriority w:val="99"/>
    <w:unhideWhenUsed/>
    <w:rsid w:val="00E607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10"/>
  </w:style>
  <w:style w:type="character" w:styleId="Hyperlink">
    <w:name w:val="Hyperlink"/>
    <w:basedOn w:val="DefaultParagraphFont"/>
    <w:uiPriority w:val="99"/>
    <w:unhideWhenUsed/>
    <w:rsid w:val="001C2D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D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15716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2900E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0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iefaid.org.n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ke.seawright@reliefaid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524</Words>
  <Characters>2968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Beadle</dc:creator>
  <cp:lastModifiedBy>Mike Seawright</cp:lastModifiedBy>
  <cp:revision>12</cp:revision>
  <cp:lastPrinted>2024-04-26T23:54:00Z</cp:lastPrinted>
  <dcterms:created xsi:type="dcterms:W3CDTF">2026-04-07T00:26:00Z</dcterms:created>
  <dcterms:modified xsi:type="dcterms:W3CDTF">2026-04-16T23:53:00Z</dcterms:modified>
</cp:coreProperties>
</file>